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4AA3" w14:textId="77777777" w:rsidR="00162661" w:rsidRPr="00162661" w:rsidRDefault="00162661" w:rsidP="00162661">
      <w:pPr>
        <w:spacing w:after="0"/>
        <w:jc w:val="center"/>
        <w:rPr>
          <w:b/>
        </w:rPr>
      </w:pPr>
      <w:r w:rsidRPr="00162661">
        <w:rPr>
          <w:b/>
        </w:rPr>
        <w:t>SAMSUN SULH HUKUK MAHKEMESİNE</w:t>
      </w:r>
    </w:p>
    <w:p w14:paraId="5A261E0A" w14:textId="77777777" w:rsidR="00BE323A" w:rsidRDefault="00BE323A" w:rsidP="00162661">
      <w:pPr>
        <w:spacing w:after="0"/>
        <w:jc w:val="right"/>
        <w:rPr>
          <w:b/>
          <w:i/>
          <w:u w:val="single"/>
        </w:rPr>
      </w:pPr>
    </w:p>
    <w:p w14:paraId="035B42C6" w14:textId="77777777" w:rsidR="00162661" w:rsidRPr="00162661" w:rsidRDefault="00162661" w:rsidP="00162661">
      <w:pPr>
        <w:spacing w:after="0"/>
        <w:jc w:val="right"/>
        <w:rPr>
          <w:b/>
          <w:i/>
          <w:u w:val="single"/>
        </w:rPr>
      </w:pPr>
      <w:r w:rsidRPr="00162661">
        <w:rPr>
          <w:b/>
          <w:i/>
          <w:u w:val="single"/>
        </w:rPr>
        <w:t>DOSYA NO: ……/….. E.</w:t>
      </w:r>
    </w:p>
    <w:p w14:paraId="5F1D50F0" w14:textId="77777777" w:rsidR="00162661" w:rsidRPr="00BE323A" w:rsidRDefault="00162661" w:rsidP="00162661">
      <w:pPr>
        <w:spacing w:after="0"/>
        <w:rPr>
          <w:b/>
        </w:rPr>
      </w:pPr>
    </w:p>
    <w:p w14:paraId="02B6EB12" w14:textId="77777777" w:rsidR="00162661" w:rsidRPr="00BE323A" w:rsidRDefault="00162661" w:rsidP="00162661">
      <w:pPr>
        <w:spacing w:after="0"/>
        <w:rPr>
          <w:b/>
        </w:rPr>
      </w:pPr>
      <w:r w:rsidRPr="00BE323A">
        <w:rPr>
          <w:b/>
        </w:rPr>
        <w:t xml:space="preserve">CEVAP VEREN </w:t>
      </w:r>
    </w:p>
    <w:p w14:paraId="3E64C9E3" w14:textId="77777777" w:rsidR="00162661" w:rsidRDefault="00162661" w:rsidP="00162661">
      <w:pPr>
        <w:spacing w:after="0"/>
      </w:pPr>
      <w:r w:rsidRPr="00BE323A">
        <w:rPr>
          <w:b/>
        </w:rPr>
        <w:t>DAVAL</w:t>
      </w:r>
      <w:r w:rsidR="00BE323A" w:rsidRPr="00BE323A">
        <w:rPr>
          <w:b/>
        </w:rPr>
        <w:t>I</w:t>
      </w:r>
      <w:r w:rsidRPr="00BE323A">
        <w:rPr>
          <w:b/>
        </w:rPr>
        <w:t xml:space="preserve">    </w:t>
      </w:r>
      <w:proofErr w:type="gramStart"/>
      <w:r w:rsidRPr="00BE323A">
        <w:rPr>
          <w:b/>
        </w:rPr>
        <w:tab/>
        <w:t>:</w:t>
      </w:r>
      <w:r>
        <w:t>…</w:t>
      </w:r>
      <w:proofErr w:type="gramEnd"/>
      <w:r>
        <w:t>……………..-TCKN: ……………</w:t>
      </w:r>
    </w:p>
    <w:p w14:paraId="3BA1D3B9" w14:textId="77777777" w:rsidR="00162661" w:rsidRDefault="00162661" w:rsidP="00162661">
      <w:pPr>
        <w:spacing w:after="0"/>
      </w:pPr>
      <w:r w:rsidRPr="00BE323A">
        <w:rPr>
          <w:b/>
        </w:rPr>
        <w:t>ADRES</w:t>
      </w:r>
      <w:r w:rsidRPr="00BE323A">
        <w:rPr>
          <w:b/>
        </w:rPr>
        <w:tab/>
        <w:t>:</w:t>
      </w:r>
      <w:r>
        <w:t xml:space="preserve"> ……</w:t>
      </w:r>
      <w:proofErr w:type="gramStart"/>
      <w:r>
        <w:t>…….</w:t>
      </w:r>
      <w:proofErr w:type="gramEnd"/>
      <w:r>
        <w:t>.</w:t>
      </w:r>
    </w:p>
    <w:p w14:paraId="4A442AE9" w14:textId="77777777" w:rsidR="00BE323A" w:rsidRDefault="00BE323A" w:rsidP="00162661">
      <w:pPr>
        <w:spacing w:after="0"/>
      </w:pPr>
      <w:r>
        <w:rPr>
          <w:b/>
        </w:rPr>
        <w:t>DAVACI</w:t>
      </w:r>
      <w:r>
        <w:rPr>
          <w:b/>
        </w:rPr>
        <w:tab/>
        <w:t xml:space="preserve">: </w:t>
      </w:r>
      <w:r w:rsidRPr="00BE323A">
        <w:t>………….</w:t>
      </w:r>
    </w:p>
    <w:p w14:paraId="342F0A28" w14:textId="77777777" w:rsidR="007479BE" w:rsidRDefault="007479BE" w:rsidP="00162661">
      <w:pPr>
        <w:spacing w:after="0"/>
        <w:rPr>
          <w:b/>
        </w:rPr>
      </w:pPr>
      <w:r w:rsidRPr="007479BE">
        <w:rPr>
          <w:b/>
        </w:rPr>
        <w:t>VEKİLİ</w:t>
      </w:r>
      <w:r w:rsidRPr="007479BE">
        <w:rPr>
          <w:b/>
        </w:rPr>
        <w:tab/>
        <w:t>:</w:t>
      </w:r>
      <w:r>
        <w:t xml:space="preserve"> …………</w:t>
      </w:r>
    </w:p>
    <w:p w14:paraId="0BA56E63" w14:textId="77777777" w:rsidR="00162661" w:rsidRDefault="00162661" w:rsidP="00162661">
      <w:pPr>
        <w:spacing w:after="0"/>
      </w:pPr>
      <w:r w:rsidRPr="00BE323A">
        <w:rPr>
          <w:b/>
        </w:rPr>
        <w:t xml:space="preserve">KONU  </w:t>
      </w:r>
      <w:r w:rsidRPr="00BE323A">
        <w:rPr>
          <w:b/>
        </w:rPr>
        <w:tab/>
        <w:t>:</w:t>
      </w:r>
      <w:r>
        <w:t xml:space="preserve"> Cevaplarımız ve delillerimizin sunulmasıdır.</w:t>
      </w:r>
    </w:p>
    <w:p w14:paraId="648874E0" w14:textId="77777777" w:rsidR="00162661" w:rsidRDefault="00162661" w:rsidP="00162661">
      <w:pPr>
        <w:spacing w:after="0"/>
      </w:pPr>
      <w:r w:rsidRPr="00BE323A">
        <w:rPr>
          <w:b/>
        </w:rPr>
        <w:t>TEBLİĞ TARİHİ:</w:t>
      </w:r>
      <w:r>
        <w:t xml:space="preserve"> …</w:t>
      </w:r>
      <w:proofErr w:type="gramStart"/>
      <w:r>
        <w:t>…….</w:t>
      </w:r>
      <w:proofErr w:type="gramEnd"/>
      <w:r>
        <w:t>.</w:t>
      </w:r>
    </w:p>
    <w:p w14:paraId="61F895F5" w14:textId="77777777" w:rsidR="00162661" w:rsidRPr="00A61AED" w:rsidRDefault="00162661" w:rsidP="00162661">
      <w:pPr>
        <w:spacing w:after="0"/>
        <w:jc w:val="center"/>
        <w:rPr>
          <w:b/>
        </w:rPr>
      </w:pPr>
      <w:r w:rsidRPr="00A61AED">
        <w:rPr>
          <w:b/>
        </w:rPr>
        <w:t>AÇIKLAMALAR</w:t>
      </w:r>
    </w:p>
    <w:p w14:paraId="189DB704" w14:textId="77777777" w:rsidR="00162661" w:rsidRDefault="00162661" w:rsidP="00162661">
      <w:pPr>
        <w:spacing w:after="0"/>
      </w:pPr>
    </w:p>
    <w:p w14:paraId="7582D437" w14:textId="77777777" w:rsidR="00D56D57" w:rsidRDefault="00D56D57" w:rsidP="00D56D57">
      <w:pPr>
        <w:spacing w:after="0"/>
        <w:jc w:val="both"/>
      </w:pPr>
      <w:r>
        <w:t xml:space="preserve">1- Dava konusu olan Samsun İli, Vezirköprü İlçesi, </w:t>
      </w:r>
      <w:r w:rsidR="0002407B">
        <w:t>…</w:t>
      </w:r>
      <w:proofErr w:type="gramStart"/>
      <w:r w:rsidR="0002407B">
        <w:t>…….</w:t>
      </w:r>
      <w:proofErr w:type="gramEnd"/>
      <w:r w:rsidR="0002407B">
        <w:t>.</w:t>
      </w:r>
      <w:r>
        <w:t xml:space="preserve"> Mah. </w:t>
      </w:r>
      <w:r w:rsidR="0002407B">
        <w:t>….</w:t>
      </w:r>
      <w:r>
        <w:t xml:space="preserve"> Ada</w:t>
      </w:r>
      <w:proofErr w:type="gramStart"/>
      <w:r>
        <w:t xml:space="preserve"> </w:t>
      </w:r>
      <w:r w:rsidR="0002407B">
        <w:t>….</w:t>
      </w:r>
      <w:proofErr w:type="gramEnd"/>
      <w:r w:rsidR="0002407B">
        <w:t>.</w:t>
      </w:r>
      <w:r>
        <w:t>Parsel sayılı taşınmaz</w:t>
      </w:r>
      <w:r w:rsidR="0002407B">
        <w:t xml:space="preserve"> </w:t>
      </w:r>
      <w:r>
        <w:t xml:space="preserve">davacı </w:t>
      </w:r>
      <w:r w:rsidR="0002407B">
        <w:t>……………</w:t>
      </w:r>
      <w:r>
        <w:t xml:space="preserve">'in bu taşınmazı kullanması nedeniyle yaklaşık 20 yıldır </w:t>
      </w:r>
      <w:r w:rsidR="0002407B">
        <w:t xml:space="preserve">bu taşınmazı kullanamıyorum ve </w:t>
      </w:r>
      <w:r>
        <w:t xml:space="preserve">herhangi bir menfaat de elde </w:t>
      </w:r>
      <w:r w:rsidR="0002407B">
        <w:t xml:space="preserve">edemiyorum. </w:t>
      </w:r>
      <w:r>
        <w:t xml:space="preserve">Daha öncesinde </w:t>
      </w:r>
      <w:r w:rsidR="0002407B">
        <w:t>davacı tarafa buradaki hissemin</w:t>
      </w:r>
      <w:r>
        <w:t xml:space="preserve"> karşılığı</w:t>
      </w:r>
      <w:r w:rsidR="0002407B">
        <w:t xml:space="preserve"> için</w:t>
      </w:r>
      <w:r>
        <w:t xml:space="preserve"> ödeme yapılması aksi tak</w:t>
      </w:r>
      <w:r w:rsidR="0002407B">
        <w:t>dirde buranın kullanımına rızam</w:t>
      </w:r>
      <w:r>
        <w:t xml:space="preserve"> bulunmadığı</w:t>
      </w:r>
      <w:r w:rsidR="0002407B">
        <w:t>nı</w:t>
      </w:r>
      <w:r>
        <w:t xml:space="preserve"> ifade </w:t>
      </w:r>
      <w:r w:rsidR="0002407B">
        <w:t>ettim</w:t>
      </w:r>
      <w:r>
        <w:t>. Ancak buna rağmen davacı izinsiz olarak dava konusu taşınmazı kullanmaya devam et</w:t>
      </w:r>
      <w:r w:rsidR="00DA14CF">
        <w:t>t</w:t>
      </w:r>
      <w:r w:rsidR="00E93B9A">
        <w:t>i</w:t>
      </w:r>
      <w:r w:rsidR="00DA14CF">
        <w:t xml:space="preserve"> </w:t>
      </w:r>
      <w:r w:rsidR="00E93B9A">
        <w:t>v</w:t>
      </w:r>
      <w:r w:rsidR="00DA14CF">
        <w:t xml:space="preserve">e halen de ediyor. </w:t>
      </w:r>
      <w:r>
        <w:t>Dolaysıyla haksız kullanım t</w:t>
      </w:r>
      <w:r w:rsidR="00DA14CF">
        <w:t>azminatına ilişkin dava hakkım</w:t>
      </w:r>
      <w:r>
        <w:t xml:space="preserve"> saklıdır. Bununla ilgil</w:t>
      </w:r>
      <w:r w:rsidR="00DA14CF">
        <w:t>i ayrıca başvuru yapacağım</w:t>
      </w:r>
      <w:r>
        <w:t xml:space="preserve">. </w:t>
      </w:r>
    </w:p>
    <w:p w14:paraId="371431ED" w14:textId="77777777" w:rsidR="00D56D57" w:rsidRDefault="00D56D57" w:rsidP="00D56D57">
      <w:pPr>
        <w:spacing w:after="0"/>
        <w:jc w:val="both"/>
      </w:pPr>
    </w:p>
    <w:p w14:paraId="7FC86921" w14:textId="38E9FF13" w:rsidR="009440B7" w:rsidRDefault="00D56D57" w:rsidP="00D56D57">
      <w:pPr>
        <w:spacing w:after="0"/>
        <w:jc w:val="both"/>
      </w:pPr>
      <w:r>
        <w:t xml:space="preserve">2- </w:t>
      </w:r>
      <w:r w:rsidR="009440B7">
        <w:t xml:space="preserve">Davacının dava konusu taşınmaz üzerindeki evle ilgili </w:t>
      </w:r>
      <w:proofErr w:type="spellStart"/>
      <w:r w:rsidR="009440B7">
        <w:t>muhdesat</w:t>
      </w:r>
      <w:proofErr w:type="spellEnd"/>
      <w:r w:rsidR="009440B7">
        <w:t xml:space="preserve"> iddiasını kabul etmiyorum. Bahse konu ev murisin sağlığında inşa edilmiş olan ve tüm mirasçıların hakkı olan bir evdir. Bu nedenle bu evdeki hakkımı da talep ediyorum.</w:t>
      </w:r>
    </w:p>
    <w:p w14:paraId="73DE075E" w14:textId="77777777" w:rsidR="009440B7" w:rsidRDefault="009440B7" w:rsidP="00D56D57">
      <w:pPr>
        <w:spacing w:after="0"/>
        <w:jc w:val="both"/>
      </w:pPr>
    </w:p>
    <w:p w14:paraId="1CCC12F6" w14:textId="5F4397B8" w:rsidR="00D56D57" w:rsidRDefault="009440B7" w:rsidP="00D56D57">
      <w:pPr>
        <w:spacing w:after="0"/>
        <w:jc w:val="both"/>
      </w:pPr>
      <w:r>
        <w:t xml:space="preserve">3- </w:t>
      </w:r>
      <w:r w:rsidR="00D56D57">
        <w:t>Açılan davada mahkemenizce davanın kabulü ile dava konusu taşınmazların satışına karar verilecek ise T</w:t>
      </w:r>
      <w:r w:rsidR="00D52A2F">
        <w:t xml:space="preserve">ürk Medeni Kanunu </w:t>
      </w:r>
      <w:r w:rsidR="00D56D57">
        <w:t>699 kapsamında satışın paydaşlar arasında artırmayla yapılmasına</w:t>
      </w:r>
      <w:r w:rsidR="00D52A2F">
        <w:t xml:space="preserve"> karar verilmesini talep ederim.</w:t>
      </w:r>
    </w:p>
    <w:p w14:paraId="5C00343E" w14:textId="77777777" w:rsidR="00D56D57" w:rsidRDefault="00D56D57" w:rsidP="00D56D57">
      <w:pPr>
        <w:spacing w:after="0"/>
        <w:jc w:val="both"/>
      </w:pPr>
    </w:p>
    <w:p w14:paraId="0EE1164D" w14:textId="572276F3" w:rsidR="00D56D57" w:rsidRDefault="009440B7" w:rsidP="00D56D57">
      <w:pPr>
        <w:spacing w:after="0"/>
        <w:jc w:val="both"/>
      </w:pPr>
      <w:r>
        <w:t>4</w:t>
      </w:r>
      <w:r w:rsidR="00D56D57">
        <w:t xml:space="preserve">- </w:t>
      </w:r>
      <w:r>
        <w:t>Bununla birlikte tapu kayıtlarında hissedarlardan bazılarının ismi hatalı olarak yazılmıştır. Kimlik bilgileri ile tapu kaydı bilgileri uyuşmamaktadır. Bu konudaki hata ve eksikliğin giderilmesini talep ederim.</w:t>
      </w:r>
    </w:p>
    <w:p w14:paraId="6C215166" w14:textId="77777777" w:rsidR="00D56D57" w:rsidRDefault="00D56D57" w:rsidP="00D56D57">
      <w:pPr>
        <w:spacing w:after="0"/>
        <w:jc w:val="both"/>
      </w:pPr>
    </w:p>
    <w:p w14:paraId="553CB68E" w14:textId="77777777" w:rsidR="00162661" w:rsidRDefault="00D56D57" w:rsidP="00D56D57">
      <w:pPr>
        <w:spacing w:after="0"/>
        <w:jc w:val="both"/>
      </w:pPr>
      <w:r w:rsidRPr="00D56D57">
        <w:rPr>
          <w:b/>
        </w:rPr>
        <w:t xml:space="preserve">HUKUKİ DELİLLER: </w:t>
      </w:r>
      <w:r>
        <w:t xml:space="preserve">Keşif, bilirkişi incelemesi, tanık ve yasal deliller </w:t>
      </w:r>
      <w:r w:rsidR="00162661">
        <w:t xml:space="preserve">                      </w:t>
      </w:r>
    </w:p>
    <w:p w14:paraId="15345335" w14:textId="77777777" w:rsidR="00D56D57" w:rsidRDefault="00D56D57" w:rsidP="00D56D57">
      <w:pPr>
        <w:spacing w:after="0"/>
        <w:jc w:val="both"/>
        <w:rPr>
          <w:b/>
        </w:rPr>
      </w:pPr>
    </w:p>
    <w:p w14:paraId="1368E821" w14:textId="14C421BE" w:rsidR="00E87643" w:rsidRDefault="00405056" w:rsidP="00D56D57">
      <w:pPr>
        <w:spacing w:after="0"/>
        <w:jc w:val="both"/>
      </w:pPr>
      <w:r w:rsidRPr="00405056">
        <w:rPr>
          <w:b/>
        </w:rPr>
        <w:t>SONUÇ</w:t>
      </w:r>
      <w:r w:rsidR="00162661" w:rsidRPr="00405056">
        <w:rPr>
          <w:b/>
        </w:rPr>
        <w:t xml:space="preserve"> VE </w:t>
      </w:r>
      <w:proofErr w:type="gramStart"/>
      <w:r w:rsidR="00162661" w:rsidRPr="00405056">
        <w:rPr>
          <w:b/>
        </w:rPr>
        <w:t>TALEP :</w:t>
      </w:r>
      <w:proofErr w:type="gramEnd"/>
      <w:r w:rsidR="00162661">
        <w:t xml:space="preserve"> Yukarıda </w:t>
      </w:r>
      <w:r w:rsidR="00805A93">
        <w:t xml:space="preserve">açıklanan ve resen nazara alınacak nedenlerle </w:t>
      </w:r>
      <w:r w:rsidR="009440B7">
        <w:t>öncelikle davanın reddine karar verilmesini, aksi kanaatte ise;</w:t>
      </w:r>
    </w:p>
    <w:p w14:paraId="3A9E0597" w14:textId="77777777" w:rsidR="00E87643" w:rsidRDefault="00E87643" w:rsidP="00D56D57">
      <w:pPr>
        <w:spacing w:after="0"/>
        <w:jc w:val="both"/>
      </w:pPr>
    </w:p>
    <w:p w14:paraId="5B495642" w14:textId="77777777" w:rsidR="00E87643" w:rsidRDefault="00D56D57" w:rsidP="00D56D57">
      <w:pPr>
        <w:pStyle w:val="ListeParagraf"/>
        <w:numPr>
          <w:ilvl w:val="0"/>
          <w:numId w:val="2"/>
        </w:numPr>
        <w:spacing w:after="0"/>
        <w:jc w:val="both"/>
      </w:pPr>
      <w:r>
        <w:t>TMK 699 kapsamında satışın paydaşlar arasında artırmayla yapılmasına,</w:t>
      </w:r>
    </w:p>
    <w:p w14:paraId="277F0B1A" w14:textId="656A54DE" w:rsidR="00E87643" w:rsidRDefault="009440B7" w:rsidP="006B2283">
      <w:pPr>
        <w:pStyle w:val="ListeParagraf"/>
        <w:numPr>
          <w:ilvl w:val="0"/>
          <w:numId w:val="2"/>
        </w:numPr>
        <w:spacing w:after="0"/>
        <w:jc w:val="both"/>
      </w:pPr>
      <w:proofErr w:type="spellStart"/>
      <w:r>
        <w:t>Usuli</w:t>
      </w:r>
      <w:proofErr w:type="spellEnd"/>
      <w:r>
        <w:t xml:space="preserve"> eksikliklerin giderilmesine</w:t>
      </w:r>
      <w:r w:rsidR="00D56D57">
        <w:t>,</w:t>
      </w:r>
    </w:p>
    <w:p w14:paraId="4FD9B837" w14:textId="0E891CEB" w:rsidR="00162661" w:rsidRDefault="009440B7" w:rsidP="006B2283">
      <w:pPr>
        <w:pStyle w:val="ListeParagraf"/>
        <w:numPr>
          <w:ilvl w:val="0"/>
          <w:numId w:val="2"/>
        </w:numPr>
        <w:spacing w:after="0"/>
        <w:jc w:val="both"/>
      </w:pPr>
      <w:r>
        <w:t>Y</w:t>
      </w:r>
      <w:r w:rsidR="00D56D57">
        <w:t xml:space="preserve">argılama gideri ve vekalet ücretinin </w:t>
      </w:r>
      <w:r>
        <w:t>davacı üzerinde bırakılmasına karar verilmesini</w:t>
      </w:r>
      <w:r w:rsidR="00D56D57">
        <w:t xml:space="preserve"> arz ve talep </w:t>
      </w:r>
      <w:proofErr w:type="gramStart"/>
      <w:r w:rsidR="00D56D57">
        <w:t>ederi</w:t>
      </w:r>
      <w:r w:rsidR="00CC4DDE">
        <w:t>m</w:t>
      </w:r>
      <w:r w:rsidR="00D56D57">
        <w:t>.</w:t>
      </w:r>
      <w:r w:rsidR="00162661">
        <w:t>.</w:t>
      </w:r>
      <w:proofErr w:type="gramEnd"/>
      <w:r w:rsidR="00805A93">
        <w:t xml:space="preserve"> …./…./……..</w:t>
      </w:r>
    </w:p>
    <w:p w14:paraId="6E7CF2AA" w14:textId="77777777" w:rsidR="00162661" w:rsidRDefault="00162661" w:rsidP="00162661">
      <w:pPr>
        <w:spacing w:after="0"/>
      </w:pPr>
    </w:p>
    <w:p w14:paraId="4A76580C" w14:textId="77777777" w:rsidR="00805A93" w:rsidRDefault="00805A93" w:rsidP="00D56D57">
      <w:pPr>
        <w:spacing w:after="0"/>
      </w:pPr>
      <w:r>
        <w:tab/>
      </w:r>
      <w:r>
        <w:tab/>
      </w:r>
      <w:r w:rsidR="00162661">
        <w:t xml:space="preserve">                         </w:t>
      </w:r>
    </w:p>
    <w:p w14:paraId="391C9A9A" w14:textId="77777777" w:rsidR="00805A93" w:rsidRDefault="00162661" w:rsidP="00805A93">
      <w:pPr>
        <w:spacing w:after="0"/>
        <w:jc w:val="right"/>
      </w:pPr>
      <w:r>
        <w:t>DAVALI</w:t>
      </w:r>
    </w:p>
    <w:p w14:paraId="1963E269" w14:textId="77777777" w:rsidR="00805A93" w:rsidRDefault="00805A93" w:rsidP="00805A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……….</w:t>
      </w:r>
    </w:p>
    <w:p w14:paraId="27F18F2B" w14:textId="77777777" w:rsidR="008D77AB" w:rsidRDefault="00805A93" w:rsidP="00162661">
      <w:pPr>
        <w:spacing w:after="0"/>
      </w:pPr>
      <w:r>
        <w:t xml:space="preserve"> </w:t>
      </w:r>
    </w:p>
    <w:sectPr w:rsidR="008D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022D" w14:textId="77777777" w:rsidR="00FE0CC3" w:rsidRDefault="00FE0CC3" w:rsidP="009440B7">
      <w:pPr>
        <w:spacing w:after="0" w:line="240" w:lineRule="auto"/>
      </w:pPr>
      <w:r>
        <w:separator/>
      </w:r>
    </w:p>
  </w:endnote>
  <w:endnote w:type="continuationSeparator" w:id="0">
    <w:p w14:paraId="3FF36179" w14:textId="77777777" w:rsidR="00FE0CC3" w:rsidRDefault="00FE0CC3" w:rsidP="0094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353E" w14:textId="77777777" w:rsidR="00FE0CC3" w:rsidRDefault="00FE0CC3" w:rsidP="009440B7">
      <w:pPr>
        <w:spacing w:after="0" w:line="240" w:lineRule="auto"/>
      </w:pPr>
      <w:r>
        <w:separator/>
      </w:r>
    </w:p>
  </w:footnote>
  <w:footnote w:type="continuationSeparator" w:id="0">
    <w:p w14:paraId="78735BB1" w14:textId="77777777" w:rsidR="00FE0CC3" w:rsidRDefault="00FE0CC3" w:rsidP="00944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201"/>
    <w:multiLevelType w:val="hybridMultilevel"/>
    <w:tmpl w:val="2BEC6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811E5"/>
    <w:multiLevelType w:val="hybridMultilevel"/>
    <w:tmpl w:val="6D6C3E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7029">
    <w:abstractNumId w:val="0"/>
  </w:num>
  <w:num w:numId="2" w16cid:durableId="60708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A"/>
    <w:rsid w:val="0002407B"/>
    <w:rsid w:val="000E20B6"/>
    <w:rsid w:val="00162661"/>
    <w:rsid w:val="00405056"/>
    <w:rsid w:val="004D77D2"/>
    <w:rsid w:val="006428BA"/>
    <w:rsid w:val="007479BE"/>
    <w:rsid w:val="00805A93"/>
    <w:rsid w:val="008D77AB"/>
    <w:rsid w:val="009440B7"/>
    <w:rsid w:val="009B09B0"/>
    <w:rsid w:val="00A3791A"/>
    <w:rsid w:val="00A61AED"/>
    <w:rsid w:val="00BE323A"/>
    <w:rsid w:val="00CC4DDE"/>
    <w:rsid w:val="00D52A2F"/>
    <w:rsid w:val="00D56D57"/>
    <w:rsid w:val="00D6796A"/>
    <w:rsid w:val="00D832A5"/>
    <w:rsid w:val="00DA14CF"/>
    <w:rsid w:val="00E87643"/>
    <w:rsid w:val="00E93B9A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55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ListeParagraf">
    <w:name w:val="List Paragraph"/>
    <w:basedOn w:val="Normal"/>
    <w:uiPriority w:val="34"/>
    <w:qFormat/>
    <w:rsid w:val="00A379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4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40B7"/>
  </w:style>
  <w:style w:type="paragraph" w:styleId="AltBilgi">
    <w:name w:val="footer"/>
    <w:basedOn w:val="Normal"/>
    <w:link w:val="AltBilgiChar"/>
    <w:uiPriority w:val="99"/>
    <w:unhideWhenUsed/>
    <w:rsid w:val="0094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2026-01-26T09:15:00Z</dcterms:created>
  <dcterms:modified xsi:type="dcterms:W3CDTF">2026-01-26T09:15:00Z</dcterms:modified>
</cp:coreProperties>
</file>